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1"/>
      </w:pPr>
      <w:bookmarkStart w:id="20" w:name="senior-product-manager-jobs-jobber"/>
      <w:r>
        <w:t xml:space="preserve">Senior Product Manager, Jobs — Jobber</w:t>
      </w:r>
      <w:bookmarkEnd w:id="20"/>
    </w:p>
    <w:p>
      <w:pPr>
        <w:pStyle w:val="FirstParagraph"/>
      </w:pPr>
      <w:r>
        <w:rPr>
          <w:i/>
        </w:rPr>
        <w:t xml:space="preserve">A real, current Jobber posting (Kitchener-Waterloo is an eligible hub city) — the role the job-hunt agent tailors against. Pulled from getjobber.com/careers, June 2026. Lightly trimmed to the job description.</w:t>
      </w:r>
    </w:p>
    <w:p>
      <w:pPr>
        <w:pStyle w:val="BodyText"/>
      </w:pPr>
      <w:r>
        <w:rPr>
          <w:b/>
        </w:rPr>
        <w:t xml:space="preserve">Location:</w:t>
      </w:r>
      <w:r>
        <w:t xml:space="preserve"> </w:t>
      </w:r>
      <w:r>
        <w:t xml:space="preserve">Hybrid — Edmonton, Toronto, Vancouver, or Kitchener-Waterloo</w:t>
      </w:r>
      <w:r>
        <w:t xml:space="preserve"> </w:t>
      </w:r>
      <w:r>
        <w:rPr>
          <w:b/>
        </w:rPr>
        <w:t xml:space="preserve">Compensation:</w:t>
      </w:r>
      <w:r>
        <w:t xml:space="preserve"> </w:t>
      </w:r>
      <w:r>
        <w:t xml:space="preserve">$145,900 min · $171,600 midpoint · $197,400 max, plus equity, RRSP/TFSA/FHSA matching, and health benefits.</w:t>
      </w:r>
    </w:p>
    <w:p>
      <w:pPr>
        <w:pStyle w:val="Heading2"/>
      </w:pPr>
      <w:bookmarkStart w:id="21" w:name="about-jobber"/>
      <w:r>
        <w:t xml:space="preserve">About Jobber</w:t>
      </w:r>
      <w:bookmarkEnd w:id="21"/>
    </w:p>
    <w:p>
      <w:pPr>
        <w:pStyle w:val="FirstParagraph"/>
      </w:pPr>
      <w:r>
        <w:t xml:space="preserve">Jobber exists to help people in small businesses be successful. We work with small home service businesses — plumbers, electricians, painters, landscapers — to transform how service is delivered through technology, so they can quote, schedule, invoice, and collect payments while providing an easy, professional customer experience.</w:t>
      </w:r>
    </w:p>
    <w:p>
      <w:pPr>
        <w:pStyle w:val="Heading2"/>
      </w:pPr>
      <w:bookmarkStart w:id="22" w:name="the-team"/>
      <w:r>
        <w:t xml:space="preserve">The team</w:t>
      </w:r>
      <w:bookmarkEnd w:id="22"/>
    </w:p>
    <w:p>
      <w:pPr>
        <w:pStyle w:val="FirstParagraph"/>
      </w:pPr>
      <w:r>
        <w:t xml:space="preserve">The Operations group is one of the fastest-growing parts of Jobber and a strategic priority. The Jobs team is the front door to Jobber’s Operations vision — empowering home service pros to confidently plan and complete work with fast, flexible, professional tools to orchestrate, track, and manage their job workflows. The work is technically and conceptually challenging, touching nearly every surface of the product.</w:t>
      </w:r>
    </w:p>
    <w:p>
      <w:pPr>
        <w:pStyle w:val="Heading2"/>
      </w:pPr>
      <w:bookmarkStart w:id="23" w:name="the-role"/>
      <w:r>
        <w:t xml:space="preserve">The role</w:t>
      </w:r>
      <w:bookmarkEnd w:id="23"/>
    </w:p>
    <w:p>
      <w:pPr>
        <w:pStyle w:val="FirstParagraph"/>
      </w:pPr>
      <w:r>
        <w:t xml:space="preserve">Reporting to the Senior Director of Product Management, the Senior Product Manager will lead product strategy and execution for Jobber’s Jobs team. You’ll balance quantitative and qualitative research to understand market conditions and customer problems, collaborate cross-functionally, validate priorities with data and research, set strategy, execute with developers and designers, and measure success.</w:t>
      </w:r>
    </w:p>
    <w:p>
      <w:pPr>
        <w:pStyle w:val="Heading2"/>
      </w:pPr>
      <w:bookmarkStart w:id="24" w:name="the-senior-product-manager-will"/>
      <w:r>
        <w:t xml:space="preserve">The Senior Product Manager will:</w:t>
      </w:r>
      <w:bookmarkEnd w:id="24"/>
    </w:p>
    <w:p>
      <w:pPr>
        <w:numPr>
          <w:ilvl w:val="0"/>
          <w:numId w:val="1001"/>
        </w:numPr>
        <w:pStyle w:val="Compact"/>
      </w:pPr>
      <w:r>
        <w:t xml:space="preserve">Lead end-to-end product development: discovery, shaping, delivery, and successful outcomes.</w:t>
      </w:r>
    </w:p>
    <w:p>
      <w:pPr>
        <w:numPr>
          <w:ilvl w:val="0"/>
          <w:numId w:val="1001"/>
        </w:numPr>
        <w:pStyle w:val="Compact"/>
      </w:pPr>
      <w:r>
        <w:t xml:space="preserve">Drive clarity and alignment across the team, stakeholders, and organization.</w:t>
      </w:r>
    </w:p>
    <w:p>
      <w:pPr>
        <w:numPr>
          <w:ilvl w:val="0"/>
          <w:numId w:val="1001"/>
        </w:numPr>
        <w:pStyle w:val="Compact"/>
      </w:pPr>
      <w:r>
        <w:t xml:space="preserve">Conduct qualitative and quantitative research and synthesize it into actionable strategy.</w:t>
      </w:r>
    </w:p>
    <w:p>
      <w:pPr>
        <w:numPr>
          <w:ilvl w:val="0"/>
          <w:numId w:val="1001"/>
        </w:numPr>
        <w:pStyle w:val="Compact"/>
      </w:pPr>
      <w:r>
        <w:t xml:space="preserve">Act as the voice of the customer, ensuring feedback is integrated into the process.</w:t>
      </w:r>
    </w:p>
    <w:p>
      <w:pPr>
        <w:numPr>
          <w:ilvl w:val="0"/>
          <w:numId w:val="1001"/>
        </w:numPr>
        <w:pStyle w:val="Compact"/>
      </w:pPr>
      <w:r>
        <w:t xml:space="preserve">Define and execute the roadmap, balancing short-term wins with long-term innovation.</w:t>
      </w:r>
    </w:p>
    <w:p>
      <w:pPr>
        <w:numPr>
          <w:ilvl w:val="0"/>
          <w:numId w:val="1001"/>
        </w:numPr>
        <w:pStyle w:val="Compact"/>
      </w:pPr>
      <w:r>
        <w:t xml:space="preserve">Prioritize user and business impact in every product decision.</w:t>
      </w:r>
    </w:p>
    <w:p>
      <w:pPr>
        <w:numPr>
          <w:ilvl w:val="0"/>
          <w:numId w:val="1001"/>
        </w:numPr>
        <w:pStyle w:val="Compact"/>
      </w:pPr>
      <w:r>
        <w:t xml:space="preserve">Build detailed product plans, oversee execution, and implement success metrics; iterate on performance and feedback.</w:t>
      </w:r>
    </w:p>
    <w:p>
      <w:pPr>
        <w:numPr>
          <w:ilvl w:val="0"/>
          <w:numId w:val="1001"/>
        </w:numPr>
        <w:pStyle w:val="Compact"/>
      </w:pPr>
      <w:r>
        <w:t xml:space="preserve">Coordinate the release process with clear stakeholder communication.</w:t>
      </w:r>
    </w:p>
    <w:p>
      <w:pPr>
        <w:pStyle w:val="Heading2"/>
      </w:pPr>
      <w:bookmarkStart w:id="25" w:name="to-be-successful-you-should-have"/>
      <w:r>
        <w:t xml:space="preserve">To be successful, you should have:</w:t>
      </w:r>
      <w:bookmarkEnd w:id="25"/>
    </w:p>
    <w:p>
      <w:pPr>
        <w:numPr>
          <w:ilvl w:val="0"/>
          <w:numId w:val="1002"/>
        </w:numPr>
        <w:pStyle w:val="Compact"/>
      </w:pPr>
      <w:r>
        <w:t xml:space="preserve">Proven product management experience at a senior level in a SaaS environment.</w:t>
      </w:r>
    </w:p>
    <w:p>
      <w:pPr>
        <w:numPr>
          <w:ilvl w:val="0"/>
          <w:numId w:val="1002"/>
        </w:numPr>
        <w:pStyle w:val="Compact"/>
      </w:pPr>
      <w:r>
        <w:t xml:space="preserve">Experience in agile and scrum, leading cross-functional teams through iterative cycles.</w:t>
      </w:r>
    </w:p>
    <w:p>
      <w:pPr>
        <w:numPr>
          <w:ilvl w:val="0"/>
          <w:numId w:val="1002"/>
        </w:numPr>
        <w:pStyle w:val="Compact"/>
      </w:pPr>
      <w:r>
        <w:t xml:space="preserve">Strong leadership and decision-making, with a proactive approach to problems.</w:t>
      </w:r>
    </w:p>
    <w:p>
      <w:pPr>
        <w:numPr>
          <w:ilvl w:val="0"/>
          <w:numId w:val="1002"/>
        </w:numPr>
        <w:pStyle w:val="Compact"/>
      </w:pPr>
      <w:r>
        <w:t xml:space="preserve">A commercial mindset, balancing customer needs with business goals.</w:t>
      </w:r>
    </w:p>
    <w:p>
      <w:pPr>
        <w:numPr>
          <w:ilvl w:val="0"/>
          <w:numId w:val="1002"/>
        </w:numPr>
        <w:pStyle w:val="Compact"/>
      </w:pPr>
      <w:r>
        <w:t xml:space="preserve">A data-driven mindset — using data to define problems and measure success.</w:t>
      </w:r>
    </w:p>
    <w:p>
      <w:pPr>
        <w:numPr>
          <w:ilvl w:val="0"/>
          <w:numId w:val="1002"/>
        </w:numPr>
        <w:pStyle w:val="Compact"/>
      </w:pPr>
      <w:r>
        <w:t xml:space="preserve">Comfort with ambiguity, with both confidence and the humility to try things and be wrong.</w:t>
      </w:r>
    </w:p>
    <w:p>
      <w:pPr>
        <w:numPr>
          <w:ilvl w:val="0"/>
          <w:numId w:val="1002"/>
        </w:numPr>
        <w:pStyle w:val="Compact"/>
      </w:pPr>
      <w:r>
        <w:t xml:space="preserve">A high level of autonomy and initiative.</w:t>
      </w:r>
    </w:p>
    <w:p>
      <w:pPr>
        <w:numPr>
          <w:ilvl w:val="0"/>
          <w:numId w:val="1002"/>
        </w:numPr>
        <w:pStyle w:val="Compact"/>
      </w:pPr>
      <w:r>
        <w:t xml:space="preserve">Exceptional communication, strategic thinking, and execution skills.</w:t>
      </w:r>
    </w:p>
    <w:p>
      <w:pPr>
        <w:pStyle w:val="FirstParagraph"/>
      </w:pPr>
      <w:r>
        <w:rPr>
          <w:i/>
        </w:rPr>
        <w:t xml:space="preserve">Source: https://www.getjobber.com/careers/senior-product-manager-jobs-remote-canada-77357347/</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num w:numId="1000">
    <w:abstractNumId w:val="990"/>
  </w:num>
  <w:num w:numId="1001">
    <w:abstractNumId w:val="991"/>
  </w:num>
  <w:num w:numId="1002">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2026-06-22T19:45:32Z</dcterms:created>
  <dcterms:modified xsi:type="dcterms:W3CDTF">2026-06-22T19:45:32Z</dcterms:modified>
</cp:coreProperties>
</file>

<file path=docProps/custom.xml><?xml version="1.0" encoding="utf-8"?>
<Properties xmlns="http://schemas.openxmlformats.org/officeDocument/2006/custom-properties" xmlns:vt="http://schemas.openxmlformats.org/officeDocument/2006/docPropsVTypes"/>
</file>